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0E" w:rsidRPr="00214B74" w:rsidRDefault="00F6200E" w:rsidP="00F620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214B74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</w:t>
      </w:r>
      <w:r w:rsidRPr="00214B74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06A6758" wp14:editId="2D0B5590">
            <wp:extent cx="555955" cy="6071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7" cy="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0E" w:rsidRPr="004B099A" w:rsidRDefault="004C1AE6" w:rsidP="004B099A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VLADA R</w:t>
      </w:r>
      <w:r w:rsidR="00F6200E" w:rsidRPr="004B09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EPUBLIK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F6200E" w:rsidRPr="004B09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HRVATSK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:rsidR="004C1AE6" w:rsidRDefault="004C1AE6" w:rsidP="00F620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DIREKCIJA ZA KORIŠTENJE</w:t>
      </w:r>
    </w:p>
    <w:p w:rsidR="00F6200E" w:rsidRPr="004B099A" w:rsidRDefault="004C1AE6" w:rsidP="00F620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SLUŽBENIH ZRAKOPLOVA</w:t>
      </w:r>
    </w:p>
    <w:p w:rsidR="00F6200E" w:rsidRPr="004B099A" w:rsidRDefault="00F6200E" w:rsidP="00F62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00E" w:rsidRDefault="00214B74" w:rsidP="0042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B09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OPISI POSLOVA</w:t>
      </w:r>
      <w:r w:rsidR="004C1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</w:t>
      </w:r>
      <w:r w:rsidR="000529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4B09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 PODACI O PLAĆI</w:t>
      </w:r>
      <w:r w:rsidR="004C1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 TESTIRANJE KANDIDATA/KINJA I LITERATURA ZA PRIPREMANJE KANDIDATA/KINJA ZA TESTIRANJE</w:t>
      </w:r>
    </w:p>
    <w:p w:rsidR="004C1AE6" w:rsidRPr="004B099A" w:rsidRDefault="004C1AE6" w:rsidP="00423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Temeljem Javnog natječaja za prijam u državnu službu na neodređeno vrijeme, KLASA:</w:t>
      </w:r>
      <w:r w:rsidR="00423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112-01/23-01/05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, URBROJ:</w:t>
      </w:r>
      <w:r w:rsidR="00423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50434-23-01 od 13. rujna 2023.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godine</w:t>
      </w:r>
    </w:p>
    <w:p w:rsidR="004B099A" w:rsidRDefault="004B099A" w:rsidP="00F6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7AB7" w:rsidRDefault="002E7AB7" w:rsidP="00F6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E7AB7" w:rsidRPr="004B099A" w:rsidRDefault="002E7AB7" w:rsidP="00F6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2B21" w:rsidRPr="00D02A58" w:rsidRDefault="009E2B21" w:rsidP="009E2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2A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ODJEL LETAČKIH OPERACIJA</w:t>
      </w:r>
    </w:p>
    <w:p w:rsidR="009E2B21" w:rsidRDefault="009E2B21" w:rsidP="009E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AB7" w:rsidRPr="00D02A58" w:rsidRDefault="002E7AB7" w:rsidP="009E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2B21" w:rsidRPr="004356CC" w:rsidRDefault="009E2B21" w:rsidP="009E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4356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Kapetan zrakoplova  –  instruktor zaštite zrakoplova i članova posade</w:t>
      </w:r>
      <w:r w:rsidRPr="00435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9E2B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 (jedan/na) izvršitelj/</w:t>
      </w:r>
      <w:proofErr w:type="spellStart"/>
      <w:r w:rsidRPr="009E2B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ica,na</w:t>
      </w:r>
      <w:proofErr w:type="spellEnd"/>
      <w:r w:rsidRPr="009E2B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neodređeno vrijeme, uz obvezni probni rad u trajanju od 3 (tri) mjeseca</w:t>
      </w:r>
      <w:r w:rsidRPr="00435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F6200E" w:rsidRPr="004B099A" w:rsidRDefault="00F6200E" w:rsidP="00F62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200E" w:rsidRPr="004B099A" w:rsidRDefault="00F6200E" w:rsidP="00F62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7712A0" w:rsidRDefault="00214B74" w:rsidP="007712A0">
      <w:pPr>
        <w:pStyle w:val="Default"/>
        <w:jc w:val="both"/>
        <w:rPr>
          <w:b/>
          <w:bCs/>
          <w:u w:val="single"/>
        </w:rPr>
      </w:pPr>
      <w:r w:rsidRPr="004B099A">
        <w:rPr>
          <w:b/>
          <w:bCs/>
          <w:u w:val="single"/>
        </w:rPr>
        <w:t>Opis poslova</w:t>
      </w:r>
      <w:r w:rsidR="007712A0" w:rsidRPr="004B099A">
        <w:rPr>
          <w:b/>
          <w:bCs/>
          <w:u w:val="single"/>
        </w:rPr>
        <w:t>: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 xml:space="preserve">Obavlja poslove izrade i ažuriranja dokumentacije zaštite zrakoplova i članova posade Direkcije; 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>Prati zrakoplovnu regulativu za područje zaštite zrakoplova i članova posade;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 xml:space="preserve">Obavlja poslove provođenja obveznih i ostalih potrebnih stručnih osposobljavanja službenika Direkcije za područje zaštite zrakoplova i članova posade; 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>Surađuje sa zrakoplovnim vlastima i drugim organizacijama pri procjeni sigurnosnog stanja na destinacijama zrakoplova Vlade R</w:t>
      </w:r>
      <w:r w:rsidR="00423B65">
        <w:rPr>
          <w:rFonts w:ascii="Times New Roman" w:eastAsia="Calibri" w:hAnsi="Times New Roman" w:cs="Times New Roman"/>
          <w:sz w:val="24"/>
          <w:szCs w:val="24"/>
        </w:rPr>
        <w:t xml:space="preserve">epublike </w:t>
      </w:r>
      <w:r w:rsidRPr="00672B36">
        <w:rPr>
          <w:rFonts w:ascii="Times New Roman" w:eastAsia="Calibri" w:hAnsi="Times New Roman" w:cs="Times New Roman"/>
          <w:sz w:val="24"/>
          <w:szCs w:val="24"/>
        </w:rPr>
        <w:t>H</w:t>
      </w:r>
      <w:r w:rsidR="00423B65">
        <w:rPr>
          <w:rFonts w:ascii="Times New Roman" w:eastAsia="Calibri" w:hAnsi="Times New Roman" w:cs="Times New Roman"/>
          <w:sz w:val="24"/>
          <w:szCs w:val="24"/>
        </w:rPr>
        <w:t>rvatske</w:t>
      </w:r>
      <w:r w:rsidRPr="00672B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>Obavlja poslove Kapetana zrakoplova;</w:t>
      </w:r>
    </w:p>
    <w:p w:rsid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>Obavlja i druge poslove iz svog djelokruga;</w:t>
      </w:r>
    </w:p>
    <w:p w:rsidR="00672B36" w:rsidRPr="00672B36" w:rsidRDefault="00672B36" w:rsidP="00672B36">
      <w:pPr>
        <w:numPr>
          <w:ilvl w:val="0"/>
          <w:numId w:val="2"/>
        </w:numPr>
        <w:spacing w:after="0" w:line="240" w:lineRule="auto"/>
        <w:ind w:left="176" w:hanging="1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2B36">
        <w:rPr>
          <w:rFonts w:ascii="Times New Roman" w:eastAsia="Calibri" w:hAnsi="Times New Roman" w:cs="Times New Roman"/>
          <w:sz w:val="24"/>
          <w:szCs w:val="24"/>
        </w:rPr>
        <w:t>U svom radu odgovoran je voditelju Odjela letačkih operacija.</w:t>
      </w:r>
    </w:p>
    <w:p w:rsidR="007A1BF9" w:rsidRPr="004B099A" w:rsidRDefault="007A1BF9" w:rsidP="007712A0">
      <w:pPr>
        <w:pStyle w:val="Default"/>
        <w:jc w:val="both"/>
        <w:rPr>
          <w:b/>
          <w:bCs/>
          <w:u w:val="single"/>
        </w:rPr>
      </w:pPr>
    </w:p>
    <w:p w:rsidR="00F6200E" w:rsidRPr="004B099A" w:rsidRDefault="000F3032" w:rsidP="00F6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2. </w:t>
      </w:r>
      <w:r w:rsidR="00F6200E" w:rsidRPr="004B099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Podaci o plaći:</w:t>
      </w:r>
    </w:p>
    <w:p w:rsidR="00F6200E" w:rsidRPr="004B099A" w:rsidRDefault="00F6200E" w:rsidP="00F6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47E" w:rsidRDefault="00F6200E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Plaću radnog mjesta </w:t>
      </w:r>
      <w:r w:rsidR="000F3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državnog službenika, </w:t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>čini umnožak koeficijenta složenosti poslova radnog mjesta i osnovice za izračun plaće, uvećan za 0,5% za svaku navršenu godinu radnog staža.</w:t>
      </w:r>
      <w:r w:rsidRPr="004B099A">
        <w:rPr>
          <w:rFonts w:ascii="Times New Roman" w:hAnsi="Times New Roman" w:cs="Times New Roman"/>
          <w:sz w:val="24"/>
          <w:szCs w:val="24"/>
        </w:rPr>
        <w:br/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Koeficijent složenosti poslova </w:t>
      </w:r>
      <w:r w:rsidR="000C3E7A">
        <w:rPr>
          <w:rFonts w:ascii="Times New Roman" w:hAnsi="Times New Roman" w:cs="Times New Roman"/>
          <w:sz w:val="24"/>
          <w:szCs w:val="24"/>
          <w:shd w:val="clear" w:color="auto" w:fill="FFFFFF"/>
        </w:rPr>
        <w:t>službeničkog radnog mjesta</w:t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 javnog natječaja, utvrđen je</w:t>
      </w:r>
      <w:r w:rsidR="000C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>člank</w:t>
      </w:r>
      <w:r w:rsidR="000C3E7A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</w:t>
      </w:r>
      <w:r w:rsidR="000F303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B0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stavku 1. </w:t>
      </w:r>
      <w:r w:rsidRPr="004B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podstavku </w:t>
      </w:r>
      <w:r w:rsidR="000C3E7A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424C3B" w:rsidRPr="004B0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4B099A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 o nazivima radnih mjesta i koeficijentima složenosti poslova u državnoj službi (</w:t>
      </w:r>
      <w:r w:rsidRPr="004B099A">
        <w:rPr>
          <w:rFonts w:ascii="Times New Roman" w:hAnsi="Times New Roman" w:cs="Times New Roman"/>
          <w:sz w:val="24"/>
          <w:szCs w:val="24"/>
        </w:rPr>
        <w:t>"Narodne novine", broj 37/01, 38/01, 71/01, 89/01, 112/01, 07/02, 17/03, 197/03, 21/04, 25/04, 66/05, 131/05, 11/07, 47/07, 109/07, 58/08, 32/09, 140/09, 21/10, 38/10, 77/10, 113/10, 22/11, 142/11, 31/12, 49/12, 60/12, 78/12, 82/12, 100/12, 124/12, 140/12, 16/13, 25/13, 52/13, 96/13, 126/13, 02/14, 94/14, 140/14, 151/14, 76/15,100/15, 71/18</w:t>
      </w:r>
      <w:r w:rsidR="007A194B">
        <w:rPr>
          <w:rFonts w:ascii="Times New Roman" w:hAnsi="Times New Roman" w:cs="Times New Roman"/>
          <w:sz w:val="24"/>
          <w:szCs w:val="24"/>
        </w:rPr>
        <w:t>,</w:t>
      </w:r>
      <w:r w:rsidRPr="004B099A">
        <w:rPr>
          <w:rFonts w:ascii="Times New Roman" w:hAnsi="Times New Roman" w:cs="Times New Roman"/>
          <w:sz w:val="24"/>
          <w:szCs w:val="24"/>
        </w:rPr>
        <w:t xml:space="preserve"> 73/19</w:t>
      </w:r>
      <w:r w:rsidR="007A194B">
        <w:rPr>
          <w:rFonts w:ascii="Times New Roman" w:hAnsi="Times New Roman" w:cs="Times New Roman"/>
          <w:sz w:val="24"/>
          <w:szCs w:val="24"/>
        </w:rPr>
        <w:t>, 63/21 i 13/22</w:t>
      </w:r>
      <w:r w:rsidRPr="004B099A">
        <w:rPr>
          <w:rFonts w:ascii="Times New Roman" w:hAnsi="Times New Roman" w:cs="Times New Roman"/>
          <w:sz w:val="24"/>
          <w:szCs w:val="24"/>
        </w:rPr>
        <w:t xml:space="preserve">, </w:t>
      </w:r>
      <w:r w:rsidR="000F3032">
        <w:rPr>
          <w:rFonts w:ascii="Times New Roman" w:hAnsi="Times New Roman" w:cs="Times New Roman"/>
          <w:sz w:val="24"/>
          <w:szCs w:val="24"/>
        </w:rPr>
        <w:t>139/22, 26/23 i</w:t>
      </w:r>
      <w:r w:rsidR="00F3247E">
        <w:rPr>
          <w:rFonts w:ascii="Times New Roman" w:hAnsi="Times New Roman" w:cs="Times New Roman"/>
          <w:sz w:val="24"/>
          <w:szCs w:val="24"/>
        </w:rPr>
        <w:t xml:space="preserve"> 87/23 </w:t>
      </w:r>
      <w:r w:rsidR="000F3032">
        <w:rPr>
          <w:rFonts w:ascii="Times New Roman" w:hAnsi="Times New Roman" w:cs="Times New Roman"/>
          <w:sz w:val="24"/>
          <w:szCs w:val="24"/>
        </w:rPr>
        <w:t xml:space="preserve">i </w:t>
      </w:r>
      <w:r w:rsidRPr="004B099A">
        <w:rPr>
          <w:rFonts w:ascii="Times New Roman" w:hAnsi="Times New Roman" w:cs="Times New Roman"/>
          <w:sz w:val="24"/>
          <w:szCs w:val="24"/>
        </w:rPr>
        <w:t>dalje u tekstu: Uredba)</w:t>
      </w:r>
      <w:r w:rsidR="000F3032">
        <w:rPr>
          <w:rFonts w:ascii="Times New Roman" w:hAnsi="Times New Roman" w:cs="Times New Roman"/>
          <w:sz w:val="24"/>
          <w:szCs w:val="24"/>
        </w:rPr>
        <w:t xml:space="preserve"> te iznosi </w:t>
      </w:r>
      <w:r w:rsidR="000F3032" w:rsidRPr="000F3032">
        <w:rPr>
          <w:rFonts w:ascii="Times New Roman" w:hAnsi="Times New Roman" w:cs="Times New Roman"/>
          <w:b/>
          <w:sz w:val="24"/>
          <w:szCs w:val="24"/>
        </w:rPr>
        <w:t>1,164</w:t>
      </w:r>
      <w:r w:rsidR="000F3032">
        <w:rPr>
          <w:rFonts w:ascii="Times New Roman" w:hAnsi="Times New Roman" w:cs="Times New Roman"/>
          <w:b/>
          <w:sz w:val="24"/>
          <w:szCs w:val="24"/>
        </w:rPr>
        <w:t>.</w:t>
      </w:r>
    </w:p>
    <w:p w:rsidR="00423B65" w:rsidRDefault="00423B65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032" w:rsidRPr="00F3247E" w:rsidRDefault="000F3032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032">
        <w:rPr>
          <w:rFonts w:ascii="Times New Roman" w:hAnsi="Times New Roman" w:cs="Times New Roman"/>
          <w:b/>
          <w:sz w:val="24"/>
          <w:szCs w:val="24"/>
          <w:u w:val="single"/>
        </w:rPr>
        <w:t>3. Testiranje kandidata/</w:t>
      </w:r>
      <w:proofErr w:type="spellStart"/>
      <w:r w:rsidRPr="000F3032">
        <w:rPr>
          <w:rFonts w:ascii="Times New Roman" w:hAnsi="Times New Roman" w:cs="Times New Roman"/>
          <w:b/>
          <w:sz w:val="24"/>
          <w:szCs w:val="24"/>
          <w:u w:val="single"/>
        </w:rPr>
        <w:t>kinja</w:t>
      </w:r>
      <w:proofErr w:type="spellEnd"/>
      <w:r w:rsidRPr="000F3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i literatura za pripremanje kandidata/</w:t>
      </w:r>
      <w:proofErr w:type="spellStart"/>
      <w:r w:rsidRPr="000F3032">
        <w:rPr>
          <w:rFonts w:ascii="Times New Roman" w:hAnsi="Times New Roman" w:cs="Times New Roman"/>
          <w:b/>
          <w:sz w:val="24"/>
          <w:szCs w:val="24"/>
          <w:u w:val="single"/>
        </w:rPr>
        <w:t>kinja</w:t>
      </w:r>
      <w:proofErr w:type="spellEnd"/>
      <w:r w:rsidRPr="000F3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testiranje</w:t>
      </w:r>
    </w:p>
    <w:p w:rsidR="00E73EF6" w:rsidRDefault="00E73EF6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7AB7" w:rsidRPr="002E7AB7" w:rsidRDefault="002E7AB7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B7">
        <w:rPr>
          <w:rFonts w:ascii="Times New Roman" w:hAnsi="Times New Roman" w:cs="Times New Roman"/>
          <w:sz w:val="24"/>
          <w:szCs w:val="24"/>
        </w:rPr>
        <w:lastRenderedPageBreak/>
        <w:t>Provjera znanja, sposobnosti i vještina kandidata/</w:t>
      </w:r>
      <w:proofErr w:type="spellStart"/>
      <w:r w:rsidRPr="002E7AB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E7AB7">
        <w:rPr>
          <w:rFonts w:ascii="Times New Roman" w:hAnsi="Times New Roman" w:cs="Times New Roman"/>
          <w:sz w:val="24"/>
          <w:szCs w:val="24"/>
        </w:rPr>
        <w:t xml:space="preserve"> te rezultata u dosadašnjem radu, utvrđuje se putem testiranja i razgovora (intervjua) Komisije za provedbu javnog natječaja s kandidatima/</w:t>
      </w:r>
      <w:proofErr w:type="spellStart"/>
      <w:r w:rsidRPr="002E7AB7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2E7AB7">
        <w:rPr>
          <w:rFonts w:ascii="Times New Roman" w:hAnsi="Times New Roman" w:cs="Times New Roman"/>
          <w:sz w:val="24"/>
          <w:szCs w:val="24"/>
        </w:rPr>
        <w:t>.</w:t>
      </w:r>
    </w:p>
    <w:p w:rsidR="002E7AB7" w:rsidRDefault="002E7AB7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38C" w:rsidRPr="002E7AB7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AB7">
        <w:rPr>
          <w:rFonts w:ascii="Times New Roman" w:hAnsi="Times New Roman" w:cs="Times New Roman"/>
          <w:sz w:val="24"/>
          <w:szCs w:val="24"/>
        </w:rPr>
        <w:t>Testiranje se provodi u 2 (dvije) faze.</w:t>
      </w: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3.1. Prva faza testiranja</w:t>
      </w: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8C">
        <w:rPr>
          <w:rFonts w:ascii="Times New Roman" w:hAnsi="Times New Roman" w:cs="Times New Roman"/>
          <w:sz w:val="24"/>
          <w:szCs w:val="24"/>
        </w:rPr>
        <w:t xml:space="preserve">U 1. (prvu) fazu testiranja upućuju se svi /e kandidati/kinje koji/e ispunjavaju formalne uvjete iz Javnog natječaja, a čije su prijave pravodobne i potpune. 1. (prva) faza testiranja sastoji se od provjere znanja, sposobnosti i vještina bitnih za obavljanje poslova predmetnog radnog mjesta. </w:t>
      </w: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8C" w:rsidRDefault="0098038C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znanja se obavlja pisanim putem.</w:t>
      </w:r>
    </w:p>
    <w:p w:rsidR="0031723D" w:rsidRDefault="0031723D" w:rsidP="000F3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8C" w:rsidRDefault="0098038C" w:rsidP="000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Pitanja kojim se testira provjera znanja, sposobnosti i vještina bitnih za obavljanje poslova radnog mjesta</w:t>
      </w:r>
      <w:r w:rsidRPr="009803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8038C">
        <w:rPr>
          <w:rFonts w:ascii="Times New Roman" w:eastAsia="Times New Roman" w:hAnsi="Times New Roman" w:cs="Times New Roman"/>
          <w:sz w:val="24"/>
          <w:szCs w:val="24"/>
          <w:lang w:eastAsia="hr-HR"/>
        </w:rPr>
        <w:t>kapetan zrakoplova  –  instruktor zaštite zrakoplova i članova posade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temelji se na sljedećim propisima/izvorima:</w:t>
      </w:r>
    </w:p>
    <w:p w:rsidR="0098038C" w:rsidRDefault="0098038C" w:rsidP="000F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723D" w:rsidRPr="0031723D" w:rsidRDefault="0031723D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>Jeppesen</w:t>
      </w:r>
      <w:proofErr w:type="spellEnd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>Enroute</w:t>
      </w:r>
      <w:proofErr w:type="spellEnd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Manual - </w:t>
      </w:r>
      <w:proofErr w:type="spellStart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>Introduction</w:t>
      </w:r>
      <w:proofErr w:type="spellEnd"/>
    </w:p>
    <w:p w:rsidR="0031723D" w:rsidRDefault="0031723D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>Bombardier</w:t>
      </w:r>
      <w:proofErr w:type="spellEnd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>Challenger</w:t>
      </w:r>
      <w:proofErr w:type="spellEnd"/>
      <w:r w:rsidRPr="003172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CL604 AFM/OM</w:t>
      </w:r>
    </w:p>
    <w:p w:rsidR="0031723D" w:rsidRDefault="0031723D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723D" w:rsidRDefault="0031723D" w:rsidP="00317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317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3.2. Druga faza testiranja </w:t>
      </w:r>
    </w:p>
    <w:p w:rsidR="00340CFD" w:rsidRDefault="00340CFD" w:rsidP="00317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167036" w:rsidRPr="00167036" w:rsidRDefault="00340CFD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U 2. (drugu) fazu testiranja upućuju se kandidati/kinje koji/e su ostvarili/e najbolje rezultate u 1. (prvoj) fazi testiranja  i to 15 (petnaest) kandidata/</w:t>
      </w:r>
      <w:proofErr w:type="spellStart"/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. Ako je u prvoj fazi testiranja zadovoljilo manje od 15 (petnaest) kandidata/</w:t>
      </w:r>
      <w:proofErr w:type="spellStart"/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2. (drugu) fazu postupka pozvat će se svi/e k</w:t>
      </w:r>
      <w:r w:rsid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didati/kinje koj</w:t>
      </w:r>
      <w:r w:rsid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/e su zadovoljili/e u 1. (prvoj) fazi</w:t>
      </w:r>
      <w:r w:rsidR="00167036"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testiranja</w:t>
      </w:r>
      <w:r w:rsidR="00807F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C5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Svi/e kandidati/kinje koji/e dijele 15. (petnaesto) mjesto u 1. (prvoj) fazi testiranja, pozvat će se u 2. (drugu) fazu testiranja. </w:t>
      </w:r>
    </w:p>
    <w:p w:rsidR="00340CFD" w:rsidRDefault="00340CFD" w:rsidP="00317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 </w:t>
      </w:r>
    </w:p>
    <w:p w:rsidR="00167036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16703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2. (druga) faza testiranja sastoji se od:</w:t>
      </w:r>
    </w:p>
    <w:p w:rsidR="00167036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7036">
        <w:rPr>
          <w:rFonts w:ascii="Times New Roman" w:eastAsia="Times New Roman" w:hAnsi="Times New Roman" w:cs="Times New Roman"/>
          <w:sz w:val="24"/>
          <w:szCs w:val="24"/>
          <w:lang w:eastAsia="hr-HR"/>
        </w:rPr>
        <w:t>- usmene provjere znanja engleskog jezika.</w:t>
      </w:r>
    </w:p>
    <w:p w:rsidR="00167036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7036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1670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3.3. Razgovor (intervju)</w:t>
      </w:r>
    </w:p>
    <w:p w:rsidR="00167036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167036" w:rsidRPr="00A166E7" w:rsidRDefault="0016703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(</w:t>
      </w:r>
      <w:proofErr w:type="spellStart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inervju</w:t>
      </w:r>
      <w:proofErr w:type="spellEnd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) pozvat će se kandidati/kinje koji/e su ostvarili/e ukupno najviše bodova u 1. (prvoj) i 2. (drugoj) fazi testiranja i to 10 (deset) kandidata/</w:t>
      </w:r>
      <w:proofErr w:type="spellStart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Ako je u 2. (drugoj) fazi testiranja </w:t>
      </w:r>
      <w:r w:rsidR="00A166E7"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zadovoljilo manje od 10 (deset) kandidata/</w:t>
      </w:r>
      <w:proofErr w:type="spellStart"/>
      <w:r w:rsidR="00A166E7"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="00A166E7"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, na razgovor (intervju) će se pozvati svi/e kandidati/kinje koji/e su zadovoljili/e u 2. (drugoj) fazi testiranja. Svi/e kandid</w:t>
      </w:r>
      <w:r w:rsidR="00927F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166E7"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ti/kinje koji/e dijele 10. (deseto) mjesto nakon provedenog testiranja u 1. (prvoj) i 2. (drugoj) fazi, pozvat će se na razgovor (intervju). </w:t>
      </w:r>
    </w:p>
    <w:p w:rsidR="00167036" w:rsidRDefault="00A166E7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provedbu javnog natječaja u razgovoru s kandidatima/</w:t>
      </w:r>
      <w:proofErr w:type="spellStart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kinjama</w:t>
      </w:r>
      <w:proofErr w:type="spellEnd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utvrđuje znanja, sposobnosti i vještine, interese, profesionalne ciljeve i motivaciju kandidata/</w:t>
      </w:r>
      <w:proofErr w:type="spellStart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166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 u državnoj službi te rezultate ostvarene u njihovom dosadašnjem radu.</w:t>
      </w:r>
    </w:p>
    <w:p w:rsidR="00E011EC" w:rsidRDefault="00E73EF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testiranja bit će objavljeni najmanje 5 (pet) dana prije dana određenog za testiranje na web-stranici Direkcije za korištenje službenih zrakoplova </w:t>
      </w:r>
    </w:p>
    <w:p w:rsidR="00E011EC" w:rsidRDefault="00E011EC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11EC" w:rsidRDefault="00273386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E011EC" w:rsidRPr="00A9000C">
          <w:rPr>
            <w:rStyle w:val="Hiperveza"/>
            <w:rFonts w:ascii="Times New Roman" w:hAnsi="Times New Roman" w:cs="Times New Roman"/>
            <w:sz w:val="24"/>
            <w:szCs w:val="24"/>
          </w:rPr>
          <w:t>(https://vlada.gov.hr/o-vladi/kako-funkcionira-vlada/uredi-vlade/direkcija-za-koristenje-sluzbenih-zrakoplova-32002/32002),</w:t>
        </w:r>
      </w:hyperlink>
    </w:p>
    <w:p w:rsidR="00E011EC" w:rsidRDefault="00E011EC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11EC" w:rsidRDefault="00E011EC" w:rsidP="0031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11D7" w:rsidRDefault="00F6200E" w:rsidP="00E73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14AC8" w:rsidRPr="004B09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E7AB7" w:rsidRDefault="00A14AC8" w:rsidP="0006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9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B099A">
        <w:rPr>
          <w:rFonts w:ascii="Times New Roman" w:hAnsi="Times New Roman" w:cs="Times New Roman"/>
          <w:b/>
          <w:sz w:val="24"/>
          <w:szCs w:val="24"/>
        </w:rPr>
        <w:tab/>
      </w:r>
      <w:r w:rsidR="00F6200E" w:rsidRPr="004B0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BF9">
        <w:rPr>
          <w:rFonts w:ascii="Times New Roman" w:hAnsi="Times New Roman" w:cs="Times New Roman"/>
          <w:b/>
          <w:sz w:val="24"/>
          <w:szCs w:val="24"/>
        </w:rPr>
        <w:tab/>
      </w:r>
    </w:p>
    <w:p w:rsidR="002E7AB7" w:rsidRDefault="002E7AB7" w:rsidP="0006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B7" w:rsidRDefault="007A1BF9" w:rsidP="0006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</w:r>
      <w:r w:rsidR="002E7AB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A1BF9" w:rsidRDefault="007A1BF9" w:rsidP="002E7AB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DIREKCIJA ZA KORIŠTENJE</w:t>
      </w:r>
    </w:p>
    <w:p w:rsidR="00775860" w:rsidRPr="004B099A" w:rsidRDefault="007A1BF9" w:rsidP="007A1BF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SLUŽBENIH ZRAKOPLOVA</w:t>
      </w:r>
    </w:p>
    <w:sectPr w:rsidR="00775860" w:rsidRPr="004B0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39D"/>
    <w:multiLevelType w:val="hybridMultilevel"/>
    <w:tmpl w:val="8690CBFC"/>
    <w:lvl w:ilvl="0" w:tplc="260872FA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87364"/>
    <w:multiLevelType w:val="hybridMultilevel"/>
    <w:tmpl w:val="AB06AF96"/>
    <w:lvl w:ilvl="0" w:tplc="EE166B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CE"/>
    <w:rsid w:val="00052922"/>
    <w:rsid w:val="00056D23"/>
    <w:rsid w:val="00067441"/>
    <w:rsid w:val="000C3E7A"/>
    <w:rsid w:val="000F3032"/>
    <w:rsid w:val="00121D1E"/>
    <w:rsid w:val="00167036"/>
    <w:rsid w:val="00191A2C"/>
    <w:rsid w:val="001A1755"/>
    <w:rsid w:val="00214B74"/>
    <w:rsid w:val="00233582"/>
    <w:rsid w:val="0026704E"/>
    <w:rsid w:val="00267B00"/>
    <w:rsid w:val="00273386"/>
    <w:rsid w:val="00284D15"/>
    <w:rsid w:val="002E7AB7"/>
    <w:rsid w:val="0031723D"/>
    <w:rsid w:val="00340CFD"/>
    <w:rsid w:val="003B1B61"/>
    <w:rsid w:val="00423B65"/>
    <w:rsid w:val="00424C3B"/>
    <w:rsid w:val="00472E7F"/>
    <w:rsid w:val="004B099A"/>
    <w:rsid w:val="004C1AE6"/>
    <w:rsid w:val="004E6C9A"/>
    <w:rsid w:val="004F6DAD"/>
    <w:rsid w:val="005B09C7"/>
    <w:rsid w:val="00672B36"/>
    <w:rsid w:val="006C5A4F"/>
    <w:rsid w:val="00724D4F"/>
    <w:rsid w:val="007675CA"/>
    <w:rsid w:val="007712A0"/>
    <w:rsid w:val="00775860"/>
    <w:rsid w:val="007A194B"/>
    <w:rsid w:val="007A1BF9"/>
    <w:rsid w:val="00807F27"/>
    <w:rsid w:val="00821AC1"/>
    <w:rsid w:val="00824F27"/>
    <w:rsid w:val="008C10A6"/>
    <w:rsid w:val="008E1382"/>
    <w:rsid w:val="00916B9B"/>
    <w:rsid w:val="00927F00"/>
    <w:rsid w:val="009465F7"/>
    <w:rsid w:val="0098038C"/>
    <w:rsid w:val="009E2B21"/>
    <w:rsid w:val="00A071F8"/>
    <w:rsid w:val="00A14AC8"/>
    <w:rsid w:val="00A166E7"/>
    <w:rsid w:val="00A91F37"/>
    <w:rsid w:val="00A935F6"/>
    <w:rsid w:val="00AB11D7"/>
    <w:rsid w:val="00B610DE"/>
    <w:rsid w:val="00BA7214"/>
    <w:rsid w:val="00BB3F3D"/>
    <w:rsid w:val="00BB60AE"/>
    <w:rsid w:val="00C53BD1"/>
    <w:rsid w:val="00CD411C"/>
    <w:rsid w:val="00D520BA"/>
    <w:rsid w:val="00D97006"/>
    <w:rsid w:val="00DD54D7"/>
    <w:rsid w:val="00DE39CE"/>
    <w:rsid w:val="00E0002E"/>
    <w:rsid w:val="00E011EC"/>
    <w:rsid w:val="00E20D4D"/>
    <w:rsid w:val="00E70377"/>
    <w:rsid w:val="00E73EF6"/>
    <w:rsid w:val="00E805C1"/>
    <w:rsid w:val="00F11B02"/>
    <w:rsid w:val="00F3247E"/>
    <w:rsid w:val="00F6200E"/>
    <w:rsid w:val="00F822F4"/>
    <w:rsid w:val="00F969FF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85CD2-57D4-4E46-AC79-AB302ADA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0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F6200E"/>
    <w:rPr>
      <w:i/>
      <w:iCs/>
    </w:rPr>
  </w:style>
  <w:style w:type="paragraph" w:customStyle="1" w:styleId="Default">
    <w:name w:val="Default"/>
    <w:rsid w:val="00F62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72B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F3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01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vivoda\Desktop\(https:\vlada.gov.hr\o-vladi\kako-funkcionira-vlada\uredi-vlade\direkcija-za-koristenje-sluzbenih-zrakoplova-32002\32002)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Grgić</dc:creator>
  <cp:keywords/>
  <dc:description/>
  <cp:lastModifiedBy>Brankica Gluhak</cp:lastModifiedBy>
  <cp:revision>2</cp:revision>
  <cp:lastPrinted>2023-09-13T12:45:00Z</cp:lastPrinted>
  <dcterms:created xsi:type="dcterms:W3CDTF">2023-09-20T13:48:00Z</dcterms:created>
  <dcterms:modified xsi:type="dcterms:W3CDTF">2023-09-20T13:48:00Z</dcterms:modified>
</cp:coreProperties>
</file>